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B6" w:rsidRPr="00CB6B1E" w:rsidRDefault="00220CB6" w:rsidP="00220C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CB6B1E">
        <w:rPr>
          <w:rFonts w:ascii="Times New Roman" w:hAnsi="Times New Roman" w:cs="Times New Roman"/>
          <w:b/>
          <w:bCs/>
          <w:color w:val="000000"/>
        </w:rPr>
        <w:t xml:space="preserve">ЗАЯВИТЕЛЬНЫЙ ПРИНЦИП   </w:t>
      </w:r>
    </w:p>
    <w:p w:rsidR="00220CB6" w:rsidRPr="00CB6B1E" w:rsidRDefault="00220CB6" w:rsidP="00220C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CB6B1E">
        <w:rPr>
          <w:rFonts w:ascii="Times New Roman" w:hAnsi="Times New Roman" w:cs="Times New Roman"/>
          <w:b/>
          <w:bCs/>
          <w:color w:val="000000"/>
        </w:rPr>
        <w:t>«ОДНО ОКНО»</w:t>
      </w:r>
    </w:p>
    <w:p w:rsidR="00220CB6" w:rsidRPr="00CB6B1E" w:rsidRDefault="00220CB6" w:rsidP="00220CB6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B6B1E">
        <w:rPr>
          <w:rFonts w:ascii="Times New Roman" w:hAnsi="Times New Roman" w:cs="Times New Roman"/>
          <w:bCs/>
          <w:color w:val="000000"/>
          <w:sz w:val="20"/>
          <w:szCs w:val="20"/>
        </w:rPr>
        <w:t>Перечень административных процедур, совершаемых в государственном учреждении «</w:t>
      </w:r>
      <w:r w:rsidR="00B2712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Любанский районный </w:t>
      </w:r>
      <w:r w:rsidRPr="00CB6B1E">
        <w:rPr>
          <w:rFonts w:ascii="Times New Roman" w:hAnsi="Times New Roman" w:cs="Times New Roman"/>
          <w:bCs/>
          <w:color w:val="000000"/>
          <w:sz w:val="20"/>
          <w:szCs w:val="20"/>
        </w:rPr>
        <w:t>центр гигиены</w:t>
      </w:r>
      <w:r w:rsidR="00B2712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и </w:t>
      </w:r>
      <w:r w:rsidR="00B2712F" w:rsidRPr="00CB6B1E">
        <w:rPr>
          <w:rFonts w:ascii="Times New Roman" w:hAnsi="Times New Roman" w:cs="Times New Roman"/>
          <w:bCs/>
          <w:color w:val="000000"/>
          <w:sz w:val="20"/>
          <w:szCs w:val="20"/>
        </w:rPr>
        <w:t>эпидемиологии</w:t>
      </w:r>
      <w:r w:rsidRPr="00CB6B1E">
        <w:rPr>
          <w:rFonts w:ascii="Times New Roman" w:hAnsi="Times New Roman" w:cs="Times New Roman"/>
          <w:bCs/>
          <w:color w:val="000000"/>
          <w:sz w:val="20"/>
          <w:szCs w:val="20"/>
        </w:rPr>
        <w:t>» в соответствии с Указом Президента Республики Беларусь от 26.04.2010 № 200 «</w:t>
      </w:r>
      <w:r w:rsidRPr="00CB6B1E">
        <w:rPr>
          <w:rFonts w:ascii="Times New Roman" w:hAnsi="Times New Roman" w:cs="Times New Roman"/>
          <w:bCs/>
          <w:color w:val="000000"/>
          <w:sz w:val="20"/>
          <w:szCs w:val="20"/>
          <w:lang w:val="x-none"/>
        </w:rPr>
        <w:t>Об административных процедурах, осуществляемых государственными органами и иными организациями по заявлениям граждан</w:t>
      </w:r>
      <w:r w:rsidRPr="00CB6B1E">
        <w:rPr>
          <w:rFonts w:ascii="Times New Roman" w:hAnsi="Times New Roman" w:cs="Times New Roman"/>
          <w:bCs/>
          <w:color w:val="000000"/>
          <w:sz w:val="20"/>
          <w:szCs w:val="20"/>
        </w:rPr>
        <w:t>» с изменениями и дополнениями</w:t>
      </w:r>
    </w:p>
    <w:p w:rsidR="00220CB6" w:rsidRPr="00220CB6" w:rsidRDefault="00220CB6" w:rsidP="00220CB6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B6B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Режим работы по выдаче справок на основе заявительного принципа «одно окно»</w:t>
      </w:r>
      <w:r w:rsidRPr="00CB6B1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понедельник – пятница</w:t>
      </w:r>
      <w:r w:rsidRPr="00220CB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8</w:t>
      </w:r>
      <w:r w:rsidR="00B00F69">
        <w:rPr>
          <w:rFonts w:ascii="Times New Roman" w:hAnsi="Times New Roman" w:cs="Times New Roman"/>
          <w:bCs/>
          <w:color w:val="000000"/>
          <w:sz w:val="20"/>
          <w:szCs w:val="20"/>
        </w:rPr>
        <w:t>:00 до 13:00</w:t>
      </w:r>
      <w:r w:rsidRPr="00220CB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13:30 до 1</w:t>
      </w:r>
      <w:r w:rsidR="00CB6B1E">
        <w:rPr>
          <w:rFonts w:ascii="Times New Roman" w:hAnsi="Times New Roman" w:cs="Times New Roman"/>
          <w:bCs/>
          <w:color w:val="000000"/>
          <w:sz w:val="20"/>
          <w:szCs w:val="20"/>
        </w:rPr>
        <w:t>7:3</w:t>
      </w:r>
      <w:r w:rsidRPr="00220CB6">
        <w:rPr>
          <w:rFonts w:ascii="Times New Roman" w:hAnsi="Times New Roman" w:cs="Times New Roman"/>
          <w:bCs/>
          <w:color w:val="000000"/>
          <w:sz w:val="20"/>
          <w:szCs w:val="20"/>
        </w:rPr>
        <w:t>0</w:t>
      </w:r>
    </w:p>
    <w:tbl>
      <w:tblPr>
        <w:tblW w:w="491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1"/>
        <w:gridCol w:w="3949"/>
        <w:gridCol w:w="899"/>
        <w:gridCol w:w="1772"/>
        <w:gridCol w:w="1460"/>
      </w:tblGrid>
      <w:tr w:rsidR="00220CB6" w:rsidRPr="00220CB6" w:rsidTr="00B00F69">
        <w:trPr>
          <w:cantSplit/>
          <w:trHeight w:val="1728"/>
          <w:jc w:val="center"/>
        </w:trPr>
        <w:tc>
          <w:tcPr>
            <w:tcW w:w="137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5" w:firstLine="1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 </w:t>
            </w:r>
            <w:bookmarkStart w:id="0" w:name="_GoBack"/>
            <w:bookmarkEnd w:id="0"/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 платы, взимаемой при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осуществлении административной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процедуры**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Максимальный срок осуществления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процедуры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процедуры***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6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6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20CB6" w:rsidRPr="00220CB6" w:rsidTr="00B00F69">
        <w:trPr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1.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ЖИЛИЩНЫЕ ПРАВООТНОШЕНИЯ</w:t>
            </w:r>
          </w:p>
          <w:p w:rsidR="00220CB6" w:rsidRPr="008E6526" w:rsidRDefault="008E6526" w:rsidP="00ED553B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proofErr w:type="spellStart"/>
            <w:r w:rsidR="00ED553B" w:rsidRPr="00ED55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Гербач</w:t>
            </w:r>
            <w:proofErr w:type="spellEnd"/>
            <w:r w:rsidR="00ED553B" w:rsidRPr="00ED55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Наталья Григорьевна</w:t>
            </w: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врач-</w:t>
            </w:r>
            <w:r w:rsidR="00ED55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эпидемиолог санитарно-эпидемиологического отд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ела</w:t>
            </w:r>
            <w:r w:rsidR="00ED55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каб.2.8 тел. 69-8-68</w:t>
            </w: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(на момент временного отсутствия – </w:t>
            </w:r>
            <w:proofErr w:type="spellStart"/>
            <w:r w:rsidR="00B00F69" w:rsidRP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Росина</w:t>
            </w:r>
            <w:proofErr w:type="spellEnd"/>
            <w:r w:rsidR="00B00F69" w:rsidRP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Елена</w:t>
            </w: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Анатольевна</w:t>
            </w: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помощник врача-</w:t>
            </w:r>
            <w:r w:rsidR="00B00F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эпидемиолога</w:t>
            </w: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санитарно-эпидемиологического отдела</w:t>
            </w: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к</w:t>
            </w:r>
            <w:r w:rsidRPr="008E65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аб.2.3  </w:t>
            </w:r>
            <w:r w:rsidR="00ED55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тел.69-8-68)</w:t>
            </w:r>
            <w:r w:rsidRPr="008E65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8E65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220CB6" w:rsidRPr="00220CB6" w:rsidTr="00B00F69">
        <w:trPr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1.1. Принятие решения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1.1.5.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документы, подтверждающие право на внеочередное или первоочередное предоставление жилого помещения, – в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случае наличия такого права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 совершеннолетнего члена семьи, на которого производится переоформление очереди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F69" w:rsidRDefault="00B00F69" w:rsidP="00B00F6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1.1.7. </w:t>
            </w:r>
          </w:p>
          <w:p w:rsidR="00220CB6" w:rsidRPr="00220CB6" w:rsidRDefault="00220CB6" w:rsidP="00B00F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снятии граждан с учета нуждающихся в улучшении жилищных условий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</w:p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right="7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1.1.8.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постановке на учет граждан, желающих получить жилое помещение в общежитии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свидетельства), принимаемых на учет граждан, желающих получить жилое помещение в общежитии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подтверждающие право на внеочередное или первоочередное получение жилого помещения в общежитии, – в случае наличия такого права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96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right="7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1.3. Выдача справки: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1.3.1.</w:t>
            </w:r>
          </w:p>
          <w:p w:rsidR="00B00F69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состоянии на учете нуждающихся в улучшении жилищных условий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рабочий день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</w:tr>
      <w:tr w:rsidR="00220CB6" w:rsidRPr="00220CB6" w:rsidTr="00B00F6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186" w:rsidRDefault="00385186" w:rsidP="00B00F69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00F69" w:rsidRPr="00385186" w:rsidRDefault="00220CB6" w:rsidP="00B00F69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proofErr w:type="spellStart"/>
            <w:r w:rsidR="00B00F69"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Шагова</w:t>
            </w:r>
            <w:proofErr w:type="spellEnd"/>
            <w:r w:rsidR="00B00F69"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Светлана Николаевна</w:t>
            </w:r>
            <w:r w:rsidRPr="00B00F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B00F69" w:rsidRPr="00B00F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главный</w:t>
            </w:r>
            <w:r w:rsid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бухгалтер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(на момент временного отсутствия –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Костюковец</w:t>
            </w:r>
            <w:proofErr w:type="spellEnd"/>
            <w:r w:rsidR="00B00F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Оксана Сергеевна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бухгалтер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каб.2</w:t>
            </w:r>
            <w:r w:rsidR="00B00F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.17  тел.69-8-14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1.3.9.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предоставлении (</w:t>
            </w:r>
            <w:proofErr w:type="spell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непредоставлении</w:t>
            </w:r>
            <w:proofErr w:type="spell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день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</w:tr>
      <w:tr w:rsidR="00220CB6" w:rsidRPr="00220CB6" w:rsidTr="00B00F6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2. ТРУД И СОЦИАЛЬНАЯ ЗАЩИТА</w:t>
            </w:r>
          </w:p>
          <w:p w:rsidR="00220CB6" w:rsidRPr="00385186" w:rsidRDefault="00220CB6" w:rsidP="00ED553B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80" w:right="7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</w:t>
            </w:r>
            <w:r w:rsidRPr="003851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перечисленных процедур – </w:t>
            </w:r>
            <w:r w:rsidR="00385186"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Грищеня Эльвира Викторовна</w:t>
            </w:r>
            <w:r w:rsidR="00385186" w:rsidRPr="003851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инспектор по кадрам, каб.2.2, тел.69-8-12, (на момент временного отсутствия – </w:t>
            </w:r>
            <w:proofErr w:type="spellStart"/>
            <w:r w:rsidR="00ED55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Артемян</w:t>
            </w:r>
            <w:proofErr w:type="spellEnd"/>
            <w:r w:rsidR="00ED55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Оксана Олеговна</w:t>
            </w:r>
            <w:r w:rsidR="00385186" w:rsidRPr="003851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ED55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заведующий хозяйством</w:t>
            </w:r>
            <w:r w:rsidR="00385186" w:rsidRPr="003851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 к.2.</w:t>
            </w:r>
            <w:r w:rsidR="00ED55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385186" w:rsidRPr="003851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тел.69-8-1</w:t>
            </w:r>
            <w:r w:rsidR="00ED55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2)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выписки (копии) из трудовой книжки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04" w:right="113" w:hanging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месте работы, службы и занимаемой должности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04" w:right="113" w:hanging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2.3.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периоде работы, службы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04" w:right="113" w:hanging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2.19.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204" w:right="113" w:hanging="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2.25.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right="113"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proofErr w:type="spellStart"/>
            <w:r w:rsidR="00385186"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Шагова</w:t>
            </w:r>
            <w:proofErr w:type="spellEnd"/>
            <w:r w:rsidR="00385186"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Светлана Николаевна</w:t>
            </w:r>
            <w:r w:rsidR="00385186" w:rsidRPr="00B00F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главный</w:t>
            </w:r>
            <w:r w:rsidR="003851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85186"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бухгалтер</w:t>
            </w:r>
            <w:r w:rsidR="00385186"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85186"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(на момент временного отсутствия –</w:t>
            </w:r>
            <w:r w:rsidR="00385186"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851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Костюковец</w:t>
            </w:r>
            <w:proofErr w:type="spellEnd"/>
            <w:r w:rsidR="003851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Оксана Сергеевна</w:t>
            </w:r>
            <w:r w:rsidR="00385186"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385186"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85186"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бухгалтер</w:t>
            </w:r>
            <w:r w:rsidR="0038518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385186"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каб.2</w:t>
            </w:r>
            <w:r w:rsidR="003851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.17  тел.69-8-14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2.13. </w:t>
            </w:r>
          </w:p>
          <w:p w:rsidR="00220CB6" w:rsidRPr="00220CB6" w:rsidRDefault="00220CB6" w:rsidP="00385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по временной нетрудоспособности по уходу за больным ребенком</w:t>
            </w:r>
            <w:r w:rsidR="003851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возрасте до 14 лет (ребенком-инвалидом в возрасте до 18 лет)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861B0C" w:rsidP="00861B0C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нетрудоспособности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right="113"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</w:t>
            </w:r>
          </w:p>
          <w:p w:rsidR="00220CB6" w:rsidRPr="00220CB6" w:rsidRDefault="00220CB6" w:rsidP="00385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дополнительной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информации, необходимой для назначения пособия, – 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срок, указанный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листке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</w:t>
            </w:r>
            <w:proofErr w:type="spellEnd"/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собности</w:t>
            </w:r>
            <w:proofErr w:type="spellEnd"/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2.14.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назначение пособия по временной нетрудоспособности по уходу за ребенком в возрасте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до 3 лет и ребенком-инвалидом в возрасте до 18 лет в случае болезни </w:t>
            </w:r>
            <w:r w:rsidRPr="00DD32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 (или) нахождения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стационарных условиях в организации здравоохранения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матери либо другого лица, фактически осуществляющего </w:t>
            </w:r>
          </w:p>
          <w:p w:rsidR="00220CB6" w:rsidRPr="00220CB6" w:rsidRDefault="0038518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уход за ребенком 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861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листок </w:t>
            </w:r>
            <w:r w:rsidR="00861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нетрудоспособности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right="113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385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дополнительной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информации, необходимой для назначения пособия, –</w:t>
            </w:r>
            <w:r w:rsidR="00385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срок, указанный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листке нетрудоспособности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2.16.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назначение пособия по временной нетрудоспособности по уходу за ребенком-инвалидом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возрасте до 18 лет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случае его санаторно-курортного лечения, медицинской реабилитации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861B0C" w:rsidP="00861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нетрудоспособности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дополнительной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информации, необходимой для назначения пособия, –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385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срок, указанный</w:t>
            </w:r>
            <w:r w:rsidR="00385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листке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нетрудоспо-собности</w:t>
            </w:r>
            <w:proofErr w:type="spellEnd"/>
          </w:p>
        </w:tc>
      </w:tr>
      <w:tr w:rsidR="00220CB6" w:rsidRPr="00220CB6" w:rsidTr="00B00F69">
        <w:trPr>
          <w:trHeight w:val="1136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2.4.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2.5.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по беременности и родам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кумент, удостоверяющий личность</w:t>
            </w:r>
          </w:p>
          <w:p w:rsidR="00220CB6" w:rsidRPr="00220CB6" w:rsidRDefault="003E45E1" w:rsidP="003E45E1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листок нетрудоспособности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а в случае запроса либо представления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дополнительной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информации, необходимой для назначения пособия, –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срок,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указанный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листке </w:t>
            </w:r>
            <w:proofErr w:type="spellStart"/>
            <w:proofErr w:type="gramStart"/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нетрудоспо-собности</w:t>
            </w:r>
            <w:proofErr w:type="spellEnd"/>
            <w:proofErr w:type="gramEnd"/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2.6.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в связи с рождением ребенка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3E45E1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кумент, удостоверяющий личность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состояния, Республики Беларусь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 иностранного государства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наличии таких свидетельств)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ия в связи с рождением ребенка)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яется на всех подопечных детей)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заключении брака – в случае,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если заявитель состоит в браке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неполных семей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 (копии) из трудовых книжек родителей (усыновителей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опекунов) или иные документы, подтверждающие их занятость, – в случае необходимости опред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еления места назначения пособия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220CB6" w:rsidRPr="00220CB6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right="113"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государственных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органов, иных организаций –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единовременно</w:t>
            </w:r>
          </w:p>
        </w:tc>
      </w:tr>
      <w:tr w:rsidR="00220CB6" w:rsidRPr="00220CB6" w:rsidTr="00B00F69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2.8.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3E45E1" w:rsidP="003E4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заключение врачебно-консультационной комиссии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–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единовременно</w:t>
            </w:r>
          </w:p>
        </w:tc>
      </w:tr>
      <w:tr w:rsidR="00220CB6" w:rsidRPr="00220CB6" w:rsidTr="00B00F69">
        <w:trPr>
          <w:trHeight w:val="3953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2.9.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по уходу за ребенком в возрасте до 3 лет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</w:t>
            </w:r>
          </w:p>
          <w:p w:rsidR="00220CB6" w:rsidRPr="00220CB6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свидетельства о рождении детей </w:t>
            </w:r>
          </w:p>
          <w:p w:rsidR="003E45E1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(при воспитании в с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емье двоих и более несовершенно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летних детей – не менее двух свидетельств о рождении) (для иностранных граждан и лиц без гражданства, которым предоставлен статус беженца или убежище в Республике Беларусь, – при наличии таких свидетельств)</w:t>
            </w:r>
          </w:p>
          <w:p w:rsidR="00220CB6" w:rsidRPr="00220CB6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</w:t>
            </w:r>
          </w:p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 из решения суда об усыновлении (удочерении) – для семей, усыновивших (удочеривших) детей (предст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авляется по желанию заявителя) </w:t>
            </w:r>
          </w:p>
          <w:p w:rsidR="003E45E1" w:rsidRDefault="00220CB6" w:rsidP="00B00F69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E45E1" w:rsidRDefault="00220CB6" w:rsidP="00B00F69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инвалида либо заключение медико-реабилитационной экспертной комиссии – для ребенка-инвалида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возрасте до 3 лет</w:t>
            </w:r>
          </w:p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пострадавшего от катастрофы на Чернобыльской АЭС, других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радиационных аварий и документы и (или) сведения, подтверждающие фактическое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 на территории, подвергшейся радиоактивному загрязнению, в зоне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последующего отселения или в зоне с правом на отселение, – для граждан, постоянно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(преимущественно) проживающих на территории, подвергшейся радиоактивному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загрязнению, в зоне последующего отселения или в зоне с правом на отселение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заключении брака –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случае, если заявитель состоит в браке</w:t>
            </w:r>
          </w:p>
          <w:p w:rsidR="003E45E1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3E45E1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периоде, за который выплачено пособие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беременности и родам</w:t>
            </w:r>
          </w:p>
          <w:p w:rsidR="003E45E1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таком отпуске</w:t>
            </w:r>
          </w:p>
          <w:p w:rsidR="003E45E1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 (копии) из трудовых книжек родителей (усыновителей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3E45E1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том, что гражданин является обучающимся</w:t>
            </w:r>
          </w:p>
          <w:p w:rsidR="003E45E1" w:rsidRDefault="00220CB6" w:rsidP="00B0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удочерителю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ребенка – при оформлении отпуска по уходу за ребенком до достижения им возраста 3 лет (отпуска по уходу за детьми) или приостановлении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нотариальной, адвокатской деятельности, индивидуальной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предпринимательской деятельности, за исключением самостоятельной профессиональной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связи с уходом за ребенком в возрасте до 3 лет другим членом семьи или родственником ребенка</w:t>
            </w:r>
          </w:p>
          <w:p w:rsidR="00220CB6" w:rsidRPr="00220CB6" w:rsidRDefault="00220CB6" w:rsidP="003E4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размере пособия на детей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периоде его выплаты (справка о неполучении пособия на детей) – 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изменения места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выплаты пособия</w:t>
            </w:r>
          </w:p>
          <w:p w:rsidR="003E45E1" w:rsidRDefault="00220CB6" w:rsidP="003E45E1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и (или) сведения о выбытии ребенка из приемной семьи, детского дома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семейного типа, детского интернатного учреждения, дома матери и ребенка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исправительного учреждения – в случае, если ребенок находился в указанных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учреждениях, приемной семье, детском доме семейного типа</w:t>
            </w:r>
          </w:p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 заявления, а в случае запроса документов и (или) сведений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день достижения ребенком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возраста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лет 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кумент, удостоверяющий личность</w:t>
            </w:r>
          </w:p>
          <w:p w:rsidR="003E45E1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два свидетельства о рождении: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 на ребенка в возрасте до 3 лет </w:t>
            </w:r>
          </w:p>
          <w:p w:rsidR="00220CB6" w:rsidRPr="00220CB6" w:rsidRDefault="00220CB6" w:rsidP="003E45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одно на ребенка в возрасте от 3 до 18 лет (для иностранных граждан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лиц без гражданства, которым предоставлен статус беженца в Республике Беларусь, – </w:t>
            </w:r>
            <w:r w:rsidR="003E45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наличии таких свидетельств)</w:t>
            </w:r>
          </w:p>
          <w:p w:rsidR="00AF0FC4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том, что гражданин является обучающимся, – представляется на ребенка в возрасте от 3 до 18 лет, обучающегося в учреждении образования (в том числе дошкольного)</w:t>
            </w:r>
          </w:p>
          <w:p w:rsidR="00220CB6" w:rsidRPr="00220CB6" w:rsidRDefault="00AF0FC4" w:rsidP="00AF0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 из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решения суда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усыновлении (удочерении) 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семей, усыновивших (удочеривших) детей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(представляется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желанию заявителя)</w:t>
            </w:r>
          </w:p>
          <w:p w:rsidR="00AF0FC4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местного исполнительного и распорядительного органа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установлении опеки (попечительства) – для лиц, назначенных опекунами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возрасте до 3 лет</w:t>
            </w:r>
          </w:p>
          <w:p w:rsidR="00AF0FC4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заключении брака – в случае, если заявитель состоит в браке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неполных семей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 (копии) из трудовых книжек родителей (усыновителей,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опекунов (попечителей) или иные документы, подтверждающие их занятость, –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случае необходимости определения</w:t>
            </w:r>
            <w:r w:rsid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места назначения пособия</w:t>
            </w:r>
          </w:p>
          <w:p w:rsidR="00AF0FC4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размере пособия на детей и периоде его выплаты</w:t>
            </w:r>
          </w:p>
          <w:p w:rsidR="00220CB6" w:rsidRPr="00220CB6" w:rsidRDefault="00AF0FC4" w:rsidP="00AF0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(справка о неполучении пособия на детей)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случае изменения места выплаты пособия или назначения пособия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уходу за ребенком в возрасте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3 лет другому родственнику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члену семьи ребенка (детей),находящимся в отпуске по уходу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ребенком до достижения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 возраста 3 лет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(отпуске по уходу за детьми) </w:t>
            </w:r>
            <w:r w:rsid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 приостановившим </w:t>
            </w:r>
            <w:r w:rsidR="00220CB6"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нотариальную, адвокатскую деятельность, индивидуальную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предпринимательскую деятельность, за исключением самостоятельной профессиональной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связи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уходом за ребенком в возрасте о 3 лет и не являющимся ребенку (детям) матерью (мачехой) или отцом (отчимом) в полной семье, родителем в неполной семье,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усыновителем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220CB6" w:rsidRPr="00220CB6" w:rsidRDefault="00220CB6" w:rsidP="00AF0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и (или) сведения о выбытии ребенка из государственного учреждения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образования, организации физической культуры и спорта, в которых ребенок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обеспечивался проживанием и питанием за счет средств республиканского или местных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бюджетов, государственного учреждения социального обслуживания, осуществляющего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 социальное обсл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уживание, детского интернатного у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чреждения, приемной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семьи, детского дома семейного типа, учреждения образования, в котором ребенку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предоставлялось государственное обеспечение, дома матери и ребенка исправительного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учреждения, учреждения уголовно-исполнительной системы либо об освобождении его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из-под стражи – в случае, если ребенок находился в указанных учреждениях,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организациях, приемной семье, детском доме семейного типа, под стражей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–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срок до даты наступления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обстоятельств,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влекущих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прекращение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выплаты пособия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sz w:val="20"/>
                <w:szCs w:val="20"/>
              </w:rPr>
              <w:t>2.12.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after="10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B" w:rsidRDefault="0031720B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220CB6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аявление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  <w:p w:rsidR="00AF0FC4" w:rsidRDefault="00220CB6" w:rsidP="00AF0FC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свидетельства о рождении несовершеннолетних детей (представляются на всех </w:t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детей)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иностранных граждан и лиц без гражданства, которым предоставлены статус беженца или убежище в Республике Беларусь, – п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 наличии таких свидетельств)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копия решения местного исполнительного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лет,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которому не предоставляется государственное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связи с нахождением в опекунской семье</w:t>
            </w:r>
          </w:p>
          <w:p w:rsidR="00220CB6" w:rsidRPr="00DD3247" w:rsidRDefault="00220CB6" w:rsidP="00AF0FC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инвалида – для матери (мачехи), отца (отчима), усыновителя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опекуна (попечителя), являющихся инвалидами, 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инвалида с детства I группы</w:t>
            </w:r>
          </w:p>
          <w:p w:rsidR="00220CB6" w:rsidRPr="00DD3247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призыве на срочную военную службу или справка о направлении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альтернативную службу – для семей военнослужащих, проходящих срочную военную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службу, семей граждан, проходящих альтернативную службу</w:t>
            </w:r>
          </w:p>
          <w:p w:rsidR="00DB767F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призыве на срочную военную службу или справка о направлении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альтернативную службу, а также копия судебного постановления о взыскании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алиментов либо Соглашение о содержании своих несовершеннолетних и (или)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нуждающихся в помощи 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етрудоспособных совершеннолетних детей (далее –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Соглашение об уплате алиментов) – для матери, воспитывающей ребенка, у которого</w:t>
            </w:r>
            <w:r w:rsidR="00AF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отец, усыновитель (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удочеритель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уплачивающие алименты, проходят срочную военную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службу, альтернативную службу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размере (неполучении) пособия по уходу за инвалидом I группы либо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лицом, достигшим 80-летнего возраста (представляется гражданами при назначении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пособия на детей старше 3 лет из отдельных категорий семей в уполномоченных органах,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исключением органов по труду, занятости и социальной защите), – для одного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родителей (матери (мачехи) или отца (отчима) в полной семье, родителя в неполной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семье, осуществляющих уход за инвалидом с детства I группы и получающих пособие,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 инвалид с детства I группы приходится этому родителю сыном (дочерью), пасынком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(падчерицей), усыновленным (удочеренным) лицом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заключении брака – в случае, если заявитель 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состоит в браке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– 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неполных семей 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том, что гражданин является обучающимся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(представляется на всех детей,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на детей старше 14 лет представляется на дату определения права на пособие 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на начало учебного года) </w:t>
            </w:r>
          </w:p>
          <w:p w:rsidR="00DB767F" w:rsidRDefault="00220CB6" w:rsidP="00DB767F">
            <w:pPr>
              <w:widowControl w:val="0"/>
              <w:autoSpaceDE w:val="0"/>
              <w:autoSpaceDN w:val="0"/>
              <w:adjustRightInd w:val="0"/>
              <w:ind w:left="26" w:firstLine="15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 (копии) из трудовых книжек родителей (усыновителей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опекунов (попечителей) или иные документы, подтверждающие их занятость 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ind w:left="26" w:firstLine="15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полученных доходах за 6 месяцев в общей сложности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календарном году,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предшествующем году обращения, – для трудоспособного отца (отчима) в полной семье, родителя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неполной семье, усыновителя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опекуна (попечителя)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ind w:right="59"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справка о размере пособия на детей и периоде его выплаты (справка о неполучении пособия на детей) – 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случае изменения места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пособия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и (или) сведения о выбытии ребенка из государственного учреждения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образования, организации физической культуры и спорта, в которых ребенок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обеспечивался проживанием и питанием за счет средств республиканского или местных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бюджетов, государственного учреждения социального обслуживания,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осуществляющего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 социальное обслуживание, детского интернатного учреждения, приемной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семьи, детского дома семейного типа, учреждения образования, в котором ребенку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предоставлялось государственное обеспечение, дома матери и ребенка исправительного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учреждения, учреждения уголовно-исполнительной системы либо об освобождении его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из-под стражи – в случае, если ребенок находился в указанных учреждениях,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организациях, приемной семье, детском доме семейного типа, под стражей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 – 1 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2.18.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размере пособия на детей и периоде его выплаты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0C" w:rsidRDefault="00220CB6" w:rsidP="00861B0C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</w:t>
            </w:r>
          </w:p>
          <w:p w:rsidR="00220CB6" w:rsidRPr="00220CB6" w:rsidRDefault="00220CB6" w:rsidP="00861B0C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дней </w:t>
            </w:r>
          </w:p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2.18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неполучении пособия на детей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hanging="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дней </w:t>
            </w:r>
          </w:p>
          <w:p w:rsidR="00220CB6" w:rsidRPr="00220CB6" w:rsidRDefault="00220CB6" w:rsidP="00B00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2.20.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об удержании алиментов и их размере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рабочих дня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2.29.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дня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2.35.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Выплата пособия на погребение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 лица, взявшего на себя организацию погребе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умершего (погибшего)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остоверяющий личность заявителя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смерти – в случае, если смерть зарегис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трирована в Республике Беларусь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смерти – в случае, если смерть зарегистрирована за пределами Республики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Беларусь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рождении (при его наличии) – 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смерти ребенка (детей)</w:t>
            </w:r>
          </w:p>
          <w:p w:rsidR="00220CB6" w:rsidRPr="00220CB6" w:rsidRDefault="00220CB6" w:rsidP="00DB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справка о том, что умерший в возрасте от 18 до 23 лет на день смерти являлся обучающимся, – в случае смерти </w:t>
            </w:r>
            <w:r w:rsidR="00DB7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лица в возрасте от 18 до 23 лет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трудовая книжка и (или) другие документы о стаже работы умершего (при их наличии) – в случае смерти лица, на которое по данным индивидуального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(персонифицированного)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учета государственное социальное страхование распространялось менее 10 лет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рабочий день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–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менно</w:t>
            </w:r>
            <w:proofErr w:type="spellEnd"/>
          </w:p>
        </w:tc>
      </w:tr>
      <w:tr w:rsidR="00220CB6" w:rsidRPr="00220CB6" w:rsidTr="00B00F69">
        <w:trPr>
          <w:trHeight w:val="27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ind w:firstLine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Глава 18. Полученные доходы и уплаченные налоги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18.7.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DB767F" w:rsidP="00DB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рабочих дней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 заявления, а при необходимости проведения специальной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том числе налоговой) проверки,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государственных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органов, иных организаций –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месяцев</w:t>
            </w:r>
          </w:p>
        </w:tc>
      </w:tr>
      <w:tr w:rsidR="00220CB6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18.13. </w:t>
            </w:r>
          </w:p>
          <w:p w:rsidR="00220CB6" w:rsidRPr="00220CB6" w:rsidRDefault="00220CB6" w:rsidP="00B00F6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Выдача справки о доходах, исчисленных и удержанных суммах подоходного налога с физических лиц 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</w:t>
            </w:r>
          </w:p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дня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B00F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31720B" w:rsidRPr="00220CB6" w:rsidTr="0031720B">
        <w:trPr>
          <w:trHeight w:val="56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B" w:rsidRPr="0031720B" w:rsidRDefault="0031720B" w:rsidP="0031720B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7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proofErr w:type="spellStart"/>
            <w:r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Росина</w:t>
            </w:r>
            <w:proofErr w:type="spellEnd"/>
            <w:r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Елена Анатольевна</w:t>
            </w:r>
            <w:r w:rsidRPr="0031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помощник врача-эпидемиолога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санитарно-эпидемиологического отдела</w:t>
            </w:r>
            <w:r w:rsidRPr="0031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(на момент временного отсутствия – </w:t>
            </w:r>
            <w:r w:rsidRPr="003172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Киселева Елена Николаевна</w:t>
            </w:r>
            <w:r w:rsidRPr="0031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помощник врача-эпидемиолога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санитарно-эпидемиологического отдела)</w:t>
            </w:r>
            <w:r w:rsidRPr="0031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к</w:t>
            </w:r>
            <w:r w:rsidRPr="003172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аб.2.13  </w:t>
            </w:r>
            <w:r w:rsidRPr="0031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тел.69-8-68 </w:t>
            </w:r>
            <w:r w:rsidRPr="003172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31720B" w:rsidRPr="00220CB6" w:rsidTr="00B00F69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B" w:rsidRPr="0031720B" w:rsidRDefault="0031720B" w:rsidP="0031720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2.17. </w:t>
            </w:r>
          </w:p>
          <w:p w:rsidR="0031720B" w:rsidRPr="0031720B" w:rsidRDefault="0031720B" w:rsidP="0031720B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на ребенка в возрасте до 18 лет, инфицированного вирусом иммунодефицита человека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B" w:rsidRDefault="0031720B" w:rsidP="00317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31720B" w:rsidRDefault="0031720B" w:rsidP="00317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  <w:p w:rsidR="0031720B" w:rsidRDefault="0031720B" w:rsidP="00317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 </w:t>
            </w:r>
          </w:p>
          <w:p w:rsidR="0031720B" w:rsidRPr="0031720B" w:rsidRDefault="0031720B" w:rsidP="00317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31720B" w:rsidRDefault="0031720B" w:rsidP="00317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заключении брака – в случае, если заявитель состоит в браке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1720B" w:rsidRPr="0031720B" w:rsidRDefault="0031720B" w:rsidP="00317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720B" w:rsidRPr="0031720B" w:rsidRDefault="0031720B" w:rsidP="0031720B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B" w:rsidRPr="0031720B" w:rsidRDefault="0031720B" w:rsidP="00317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</w:t>
            </w:r>
          </w:p>
          <w:p w:rsidR="0031720B" w:rsidRPr="0031720B" w:rsidRDefault="0031720B" w:rsidP="00317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</w:t>
            </w:r>
          </w:p>
          <w:p w:rsidR="0031720B" w:rsidRPr="0031720B" w:rsidRDefault="0031720B" w:rsidP="00317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в случае запроса документов и (или) сведений от других </w:t>
            </w:r>
            <w:r w:rsidRPr="0031720B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</w:t>
            </w:r>
          </w:p>
          <w:p w:rsidR="0031720B" w:rsidRPr="0031720B" w:rsidRDefault="0031720B" w:rsidP="00317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иных организаций – </w:t>
            </w:r>
          </w:p>
          <w:p w:rsidR="0031720B" w:rsidRPr="0031720B" w:rsidRDefault="0031720B" w:rsidP="00317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B" w:rsidRPr="0031720B" w:rsidRDefault="0031720B" w:rsidP="00317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2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день достижения ребенком 18-летнего возраста</w:t>
            </w:r>
          </w:p>
        </w:tc>
      </w:tr>
    </w:tbl>
    <w:p w:rsidR="005031BE" w:rsidRPr="00220CB6" w:rsidRDefault="005031BE">
      <w:pPr>
        <w:rPr>
          <w:rFonts w:ascii="Times New Roman" w:hAnsi="Times New Roman" w:cs="Times New Roman"/>
          <w:sz w:val="20"/>
          <w:szCs w:val="20"/>
        </w:rPr>
      </w:pPr>
    </w:p>
    <w:sectPr w:rsidR="005031BE" w:rsidRPr="00220CB6" w:rsidSect="00B00F69">
      <w:headerReference w:type="even" r:id="rId6"/>
      <w:headerReference w:type="default" r:id="rId7"/>
      <w:pgSz w:w="11906" w:h="16838" w:code="9"/>
      <w:pgMar w:top="567" w:right="284" w:bottom="993" w:left="28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69" w:rsidRDefault="00B00F69">
      <w:pPr>
        <w:spacing w:after="0" w:line="240" w:lineRule="auto"/>
      </w:pPr>
      <w:r>
        <w:separator/>
      </w:r>
    </w:p>
  </w:endnote>
  <w:endnote w:type="continuationSeparator" w:id="0">
    <w:p w:rsidR="00B00F69" w:rsidRDefault="00B0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69" w:rsidRDefault="00B00F69">
      <w:pPr>
        <w:spacing w:after="0" w:line="240" w:lineRule="auto"/>
      </w:pPr>
      <w:r>
        <w:separator/>
      </w:r>
    </w:p>
  </w:footnote>
  <w:footnote w:type="continuationSeparator" w:id="0">
    <w:p w:rsidR="00B00F69" w:rsidRDefault="00B0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69" w:rsidRDefault="00B00F69" w:rsidP="00B00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0F69" w:rsidRDefault="00B00F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69" w:rsidRDefault="00B00F69" w:rsidP="00B00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712F">
      <w:rPr>
        <w:rStyle w:val="a5"/>
        <w:noProof/>
      </w:rPr>
      <w:t>14</w:t>
    </w:r>
    <w:r>
      <w:rPr>
        <w:rStyle w:val="a5"/>
      </w:rPr>
      <w:fldChar w:fldCharType="end"/>
    </w:r>
  </w:p>
  <w:p w:rsidR="00B00F69" w:rsidRDefault="00B00F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4D"/>
    <w:rsid w:val="00220CB6"/>
    <w:rsid w:val="0031720B"/>
    <w:rsid w:val="00385186"/>
    <w:rsid w:val="003E45E1"/>
    <w:rsid w:val="005031BE"/>
    <w:rsid w:val="005B7730"/>
    <w:rsid w:val="00861B0C"/>
    <w:rsid w:val="008E6526"/>
    <w:rsid w:val="009870CD"/>
    <w:rsid w:val="00AF0FC4"/>
    <w:rsid w:val="00B00F69"/>
    <w:rsid w:val="00B2712F"/>
    <w:rsid w:val="00C8447B"/>
    <w:rsid w:val="00CB6B1E"/>
    <w:rsid w:val="00DA4E4D"/>
    <w:rsid w:val="00DB767F"/>
    <w:rsid w:val="00DD3247"/>
    <w:rsid w:val="00E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96170"/>
  <w15:chartTrackingRefBased/>
  <w15:docId w15:val="{81D30105-17C9-486E-A62C-DC65B081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C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20C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0CB6"/>
  </w:style>
  <w:style w:type="paragraph" w:styleId="a6">
    <w:name w:val="Balloon Text"/>
    <w:basedOn w:val="a"/>
    <w:link w:val="a7"/>
    <w:uiPriority w:val="99"/>
    <w:semiHidden/>
    <w:unhideWhenUsed/>
    <w:rsid w:val="00CB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4396</Words>
  <Characters>25060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Козловская</cp:lastModifiedBy>
  <cp:revision>8</cp:revision>
  <cp:lastPrinted>2026-03-06T08:20:00Z</cp:lastPrinted>
  <dcterms:created xsi:type="dcterms:W3CDTF">2026-03-06T09:07:00Z</dcterms:created>
  <dcterms:modified xsi:type="dcterms:W3CDTF">2026-05-13T11:25:00Z</dcterms:modified>
</cp:coreProperties>
</file>